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0" w:rsidRDefault="00BA3B20"/>
    <w:p w:rsidR="00AE3493" w:rsidRDefault="00AE3493" w:rsidP="00AE3493">
      <w:pPr>
        <w:rPr>
          <w:rFonts w:ascii="Trebuchet MS" w:hAnsi="Trebuchet MS"/>
        </w:rPr>
      </w:pPr>
      <w:r>
        <w:rPr>
          <w:rFonts w:ascii="Trebuchet MS" w:hAnsi="Trebuchet MS"/>
        </w:rPr>
        <w:t>Lakeland Regional Health would like to invite our Orlando Health family to participate in the fourth annual Promise Run on Saturday, March 3</w:t>
      </w:r>
      <w:r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! The Promise Run is a celebration of the lives of loved ones touched by cancer and a promise to strengthen the health of everyone around us. Participants run or walk picturesque 5k and 10k courses; funds raised by this event go directly to support the operation of our Hollis Cancer Center. </w:t>
      </w:r>
    </w:p>
    <w:p w:rsidR="00AE3493" w:rsidRDefault="00AE3493" w:rsidP="00AE3493">
      <w:r>
        <w:rPr>
          <w:rFonts w:ascii="Trebuchet MS" w:hAnsi="Trebuchet MS"/>
        </w:rPr>
        <w:t>In celebration of our partnership, we’re offering a $10 discount to Orlando Health employees and their families. Enter ORLANDOHEALTH during the registration process to receive this discount.</w:t>
      </w:r>
    </w:p>
    <w:p w:rsidR="00AE3493" w:rsidRDefault="00AE3493" w:rsidP="00AE3493">
      <w:r>
        <w:rPr>
          <w:rFonts w:ascii="Trebuchet MS" w:hAnsi="Trebuchet MS"/>
          <w:color w:val="44546A"/>
        </w:rPr>
        <w:t> </w:t>
      </w:r>
      <w:r>
        <w:rPr>
          <w:rFonts w:ascii="Trebuchet MS" w:hAnsi="Trebuchet MS"/>
        </w:rPr>
        <w:t>Are you ready to join the heroes racing to conquer cancer? Here’s how:</w:t>
      </w:r>
    </w:p>
    <w:p w:rsidR="00AE3493" w:rsidRDefault="00AE3493" w:rsidP="00AE3493">
      <w:r>
        <w:rPr>
          <w:rFonts w:ascii="Trebuchet MS" w:hAnsi="Trebuchet MS"/>
        </w:rPr>
        <w:t> </w:t>
      </w:r>
    </w:p>
    <w:p w:rsidR="00AE3493" w:rsidRDefault="00AE3493" w:rsidP="00AE3493">
      <w:pPr>
        <w:numPr>
          <w:ilvl w:val="0"/>
          <w:numId w:val="1"/>
        </w:numPr>
        <w:spacing w:after="200" w:line="240" w:lineRule="auto"/>
        <w:contextualSpacing/>
        <w:rPr>
          <w:rFonts w:eastAsia="Times New Roman"/>
        </w:rPr>
      </w:pPr>
      <w:hyperlink r:id="rId7" w:history="1">
        <w:r>
          <w:rPr>
            <w:rStyle w:val="Hyperlink"/>
            <w:rFonts w:ascii="Trebuchet MS" w:eastAsia="Times New Roman" w:hAnsi="Trebuchet MS"/>
          </w:rPr>
          <w:t>Register</w:t>
        </w:r>
      </w:hyperlink>
      <w:r>
        <w:rPr>
          <w:rFonts w:ascii="Trebuchet MS" w:eastAsia="Times New Roman" w:hAnsi="Trebuchet MS"/>
        </w:rPr>
        <w:t xml:space="preserve"> to walk or run either the 5k or 10k. </w:t>
      </w:r>
    </w:p>
    <w:p w:rsidR="00AE3493" w:rsidRDefault="00AE3493" w:rsidP="00AE3493">
      <w:pPr>
        <w:numPr>
          <w:ilvl w:val="0"/>
          <w:numId w:val="1"/>
        </w:numPr>
        <w:spacing w:after="200" w:line="240" w:lineRule="auto"/>
        <w:contextualSpacing/>
        <w:rPr>
          <w:rFonts w:eastAsia="Times New Roman"/>
        </w:rPr>
      </w:pPr>
      <w:hyperlink r:id="rId8" w:history="1">
        <w:r>
          <w:rPr>
            <w:rStyle w:val="Hyperlink"/>
            <w:rFonts w:ascii="Trebuchet MS" w:eastAsia="Times New Roman" w:hAnsi="Trebuchet MS"/>
          </w:rPr>
          <w:t>Volunteer</w:t>
        </w:r>
      </w:hyperlink>
      <w:r>
        <w:rPr>
          <w:rFonts w:ascii="Trebuchet MS" w:eastAsia="Times New Roman" w:hAnsi="Trebuchet MS"/>
        </w:rPr>
        <w:t xml:space="preserve"> to make a difference. </w:t>
      </w:r>
    </w:p>
    <w:p w:rsidR="00AE3493" w:rsidRDefault="00AE3493" w:rsidP="00AE3493">
      <w:pPr>
        <w:numPr>
          <w:ilvl w:val="0"/>
          <w:numId w:val="1"/>
        </w:numPr>
        <w:spacing w:after="200" w:line="240" w:lineRule="auto"/>
        <w:contextualSpacing/>
        <w:rPr>
          <w:rFonts w:eastAsia="Times New Roman"/>
          <w:color w:val="44546A"/>
        </w:rPr>
      </w:pPr>
      <w:hyperlink r:id="rId9" w:history="1">
        <w:r>
          <w:rPr>
            <w:rStyle w:val="Hyperlink"/>
            <w:rFonts w:ascii="Trebuchet MS" w:eastAsia="Times New Roman" w:hAnsi="Trebuchet MS"/>
          </w:rPr>
          <w:t>Donate</w:t>
        </w:r>
      </w:hyperlink>
      <w:r>
        <w:rPr>
          <w:rFonts w:ascii="Trebuchet MS" w:eastAsia="Times New Roman" w:hAnsi="Trebuchet MS"/>
        </w:rPr>
        <w:t xml:space="preserve"> to become a Promise Run Friend-Raiser.</w:t>
      </w:r>
    </w:p>
    <w:p w:rsidR="00AE3493" w:rsidRDefault="00AE3493" w:rsidP="00AE3493">
      <w:r>
        <w:rPr>
          <w:rFonts w:ascii="Trebuchet MS" w:hAnsi="Trebuchet MS"/>
        </w:rPr>
        <w:t> </w:t>
      </w:r>
    </w:p>
    <w:p w:rsidR="00AE3493" w:rsidRDefault="00AE3493" w:rsidP="00AE3493">
      <w:pPr>
        <w:rPr>
          <w:rFonts w:ascii="Trebuchet MS" w:hAnsi="Trebuchet MS"/>
        </w:rPr>
      </w:pPr>
      <w:r>
        <w:rPr>
          <w:rFonts w:ascii="Trebuchet MS" w:hAnsi="Trebuchet MS"/>
        </w:rPr>
        <w:t>Thank you for making the difference in the lives of so many. We look forward to seeing you at Lake Mirror Promenade in March!</w:t>
      </w:r>
    </w:p>
    <w:p w:rsidR="00AE3493" w:rsidRDefault="00AE3493" w:rsidP="00AE3493">
      <w:r>
        <w:rPr>
          <w:rFonts w:ascii="Trebuchet MS" w:hAnsi="Trebuchet MS"/>
        </w:rPr>
        <w:t> </w:t>
      </w:r>
    </w:p>
    <w:p w:rsidR="00AE3493" w:rsidRPr="00AE3493" w:rsidRDefault="00AE3493" w:rsidP="00AE3493">
      <w:pPr>
        <w:rPr>
          <w:rFonts w:ascii="MinionPro-Regular" w:hAnsi="MinionPro-Regular"/>
          <w:color w:val="000000"/>
          <w:sz w:val="20"/>
          <w:szCs w:val="20"/>
          <w:vertAlign w:val="superscript"/>
        </w:rPr>
      </w:pPr>
      <w:r>
        <w:rPr>
          <w:rFonts w:ascii="Trebuchet MS" w:hAnsi="Trebuchet MS"/>
        </w:rPr>
        <w:t>Together, our Promise is</w:t>
      </w:r>
      <w:r>
        <w:rPr>
          <w:rFonts w:ascii="Trebuchet MS" w:hAnsi="Trebuchet MS"/>
          <w:b/>
          <w:bCs/>
        </w:rPr>
        <w:t xml:space="preserve"> YOUR HEALTH.</w:t>
      </w:r>
      <w:r>
        <w:rPr>
          <w:rFonts w:ascii="MinionPro-Regular" w:hAnsi="MinionPro-Regular"/>
          <w:color w:val="000000"/>
          <w:sz w:val="20"/>
          <w:szCs w:val="20"/>
          <w:vertAlign w:val="superscript"/>
        </w:rPr>
        <w:t xml:space="preserve"> ®</w:t>
      </w:r>
      <w:r>
        <w:rPr>
          <w:rFonts w:ascii="MinionPro-Regular" w:hAnsi="MinionPro-Regular"/>
          <w:color w:val="000000"/>
          <w:sz w:val="20"/>
          <w:szCs w:val="20"/>
          <w:vertAlign w:val="superscript"/>
        </w:rPr>
        <w:tab/>
      </w:r>
      <w:hyperlink r:id="rId10" w:history="1">
        <w:r>
          <w:rPr>
            <w:rStyle w:val="Hyperlink"/>
            <w:rFonts w:ascii="Trebuchet MS" w:hAnsi="Trebuchet MS"/>
          </w:rPr>
          <w:t>http://PromiseRun.org</w:t>
        </w:r>
      </w:hyperlink>
    </w:p>
    <w:p w:rsidR="00AE3493" w:rsidRDefault="00AE3493" w:rsidP="00AE3493">
      <w:r>
        <w:rPr>
          <w:rFonts w:ascii="Trebuchet MS" w:hAnsi="Trebuchet MS"/>
          <w:noProof/>
          <w:color w:val="44546A"/>
        </w:rPr>
        <w:drawing>
          <wp:inline distT="0" distB="0" distL="0" distR="0">
            <wp:extent cx="2125980" cy="708660"/>
            <wp:effectExtent l="0" t="0" r="7620" b="0"/>
            <wp:docPr id="2" name="Picture 2" descr="cid:image005.jpg@01D33B63.14654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33B63.14654A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493" w:rsidRDefault="00AE3493" w:rsidP="00AE3493">
      <w:r>
        <w:rPr>
          <w:rFonts w:ascii="Calibri Light" w:hAnsi="Calibri Light"/>
          <w:color w:val="44546A"/>
        </w:rPr>
        <w:t> </w:t>
      </w:r>
    </w:p>
    <w:p w:rsidR="00AE3493" w:rsidRDefault="00AE3493"/>
    <w:sectPr w:rsidR="00AE349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93" w:rsidRDefault="00AE3493" w:rsidP="00AE3493">
      <w:pPr>
        <w:spacing w:after="0" w:line="240" w:lineRule="auto"/>
      </w:pPr>
      <w:r>
        <w:separator/>
      </w:r>
    </w:p>
  </w:endnote>
  <w:endnote w:type="continuationSeparator" w:id="0">
    <w:p w:rsidR="00AE3493" w:rsidRDefault="00AE3493" w:rsidP="00AE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93" w:rsidRDefault="00AE3493" w:rsidP="00AE3493">
      <w:pPr>
        <w:spacing w:after="0" w:line="240" w:lineRule="auto"/>
      </w:pPr>
      <w:r>
        <w:separator/>
      </w:r>
    </w:p>
  </w:footnote>
  <w:footnote w:type="continuationSeparator" w:id="0">
    <w:p w:rsidR="00AE3493" w:rsidRDefault="00AE3493" w:rsidP="00AE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93" w:rsidRDefault="00AE3493">
    <w:pPr>
      <w:pStyle w:val="Header"/>
    </w:pPr>
    <w:r>
      <w:rPr>
        <w:noProof/>
      </w:rPr>
      <w:drawing>
        <wp:inline distT="0" distB="0" distL="0" distR="0" wp14:anchorId="5C6C9631" wp14:editId="4CCAC405">
          <wp:extent cx="5943367" cy="2200275"/>
          <wp:effectExtent l="0" t="0" r="635" b="0"/>
          <wp:docPr id="1" name="Picture 1" descr="cid:image003.png@01D38A17.F8A1F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38A17.F8A1F1C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05"/>
                  <a:stretch/>
                </pic:blipFill>
                <pic:spPr bwMode="auto">
                  <a:xfrm>
                    <a:off x="0" y="0"/>
                    <a:ext cx="5943600" cy="22003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C44"/>
    <w:multiLevelType w:val="hybridMultilevel"/>
    <w:tmpl w:val="714E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93"/>
    <w:rsid w:val="00AE3493"/>
    <w:rsid w:val="00B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5E9D0-747A-47FE-AB76-3AC6F1A4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93"/>
  </w:style>
  <w:style w:type="paragraph" w:styleId="Footer">
    <w:name w:val="footer"/>
    <w:basedOn w:val="Normal"/>
    <w:link w:val="FooterChar"/>
    <w:uiPriority w:val="99"/>
    <w:unhideWhenUsed/>
    <w:rsid w:val="00AE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93"/>
  </w:style>
  <w:style w:type="paragraph" w:styleId="BalloonText">
    <w:name w:val="Balloon Text"/>
    <w:basedOn w:val="Normal"/>
    <w:link w:val="BalloonTextChar"/>
    <w:uiPriority w:val="99"/>
    <w:semiHidden/>
    <w:unhideWhenUsed/>
    <w:rsid w:val="00A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qgiv.com/event/928601/page/24086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cure.qgiv.com/event/928601/register/" TargetMode="External"/><Relationship Id="rId12" Type="http://schemas.openxmlformats.org/officeDocument/2006/relationships/image" Target="cid:image002.jpg@01D38A18.55CC58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miseR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qgiv.com/event/928601/dona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8A17.F8A1F1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Regional Health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Ridley</dc:creator>
  <cp:keywords/>
  <dc:description/>
  <cp:lastModifiedBy>Jodi Ridley</cp:lastModifiedBy>
  <cp:revision>1</cp:revision>
  <cp:lastPrinted>2018-01-10T20:00:00Z</cp:lastPrinted>
  <dcterms:created xsi:type="dcterms:W3CDTF">2018-01-10T19:59:00Z</dcterms:created>
  <dcterms:modified xsi:type="dcterms:W3CDTF">2018-01-10T20:07:00Z</dcterms:modified>
</cp:coreProperties>
</file>